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i/>
          <w:color w:val="6B7280"/>
          <w:sz w:val="18"/>
        </w:rPr>
        <w:t>[Wzór dla DŁUŻNIKA zaskarżającego czynność lub zaniechanie komornika. Jeżeli komornik zajął rzecz, która należy do Ciebie, ale dłużnikiem jest ktoś inny - skorzystaj z odrębnego wzoru: pozew o zwolnienie zajętego przedmiotu od egzekucji (art. 841 KPC).]</w:t>
      </w:r>
    </w:p>
    <w:p>
      <w:pPr>
        <w:jc w:val="right"/>
      </w:pPr>
      <w:r>
        <w:rPr>
          <w:b w:val="0"/>
          <w:highlight w:val="yellow"/>
        </w:rPr>
        <w:t>[miejscowość]</w:t>
      </w:r>
      <w:r>
        <w:rPr>
          <w:b w:val="0"/>
        </w:rPr>
        <w:t xml:space="preserve">, dnia </w:t>
      </w:r>
      <w:r>
        <w:rPr>
          <w:b w:val="0"/>
          <w:highlight w:val="yellow"/>
        </w:rPr>
        <w:t>[dzień miesiąc rok]</w:t>
      </w:r>
      <w:r>
        <w:rPr>
          <w:b w:val="0"/>
        </w:rPr>
        <w:t xml:space="preserve"> r.</w:t>
      </w:r>
    </w:p>
    <w:p/>
    <w:p>
      <w:pPr>
        <w:spacing w:after="0"/>
        <w:jc w:val="right"/>
      </w:pPr>
      <w:r>
        <w:rPr>
          <w:b w:val="0"/>
        </w:rPr>
        <w:t xml:space="preserve">Sąd Rejonowy w </w:t>
      </w:r>
      <w:r>
        <w:rPr>
          <w:b w:val="0"/>
          <w:highlight w:val="yellow"/>
        </w:rPr>
        <w:t>[miejscowość]</w:t>
      </w:r>
    </w:p>
    <w:p>
      <w:pPr>
        <w:spacing w:after="0"/>
        <w:jc w:val="right"/>
      </w:pPr>
      <w:r>
        <w:rPr>
          <w:b w:val="0"/>
          <w:highlight w:val="yellow"/>
        </w:rPr>
        <w:t>[sąd rejonowy właściwy ze względu na siedzibę kancelarii komornika]</w:t>
      </w:r>
    </w:p>
    <w:p>
      <w:pPr>
        <w:spacing w:after="0"/>
        <w:jc w:val="right"/>
      </w:pPr>
      <w:r>
        <w:rPr>
          <w:b w:val="0"/>
          <w:highlight w:val="yellow"/>
        </w:rPr>
        <w:t>[numer]</w:t>
      </w:r>
      <w:r>
        <w:rPr>
          <w:b w:val="0"/>
        </w:rPr>
        <w:t xml:space="preserve"> Wydział Cywilny</w:t>
      </w:r>
    </w:p>
    <w:p>
      <w:pPr>
        <w:spacing w:after="0"/>
        <w:jc w:val="right"/>
      </w:pPr>
      <w:r>
        <w:rPr>
          <w:b w:val="0"/>
          <w:highlight w:val="yellow"/>
        </w:rPr>
        <w:t>[adres sądu]</w:t>
      </w:r>
    </w:p>
    <w:p>
      <w:pPr>
        <w:spacing w:after="0"/>
        <w:jc w:val="right"/>
      </w:pPr>
    </w:p>
    <w:p>
      <w:pPr>
        <w:spacing w:after="0"/>
        <w:jc w:val="right"/>
      </w:pPr>
      <w:r>
        <w:rPr>
          <w:b w:val="0"/>
        </w:rPr>
        <w:t>za pośrednictwem:</w:t>
      </w:r>
    </w:p>
    <w:p>
      <w:pPr>
        <w:spacing w:after="0"/>
        <w:jc w:val="right"/>
      </w:pPr>
      <w:r>
        <w:rPr>
          <w:b w:val="0"/>
        </w:rPr>
        <w:t xml:space="preserve">Komornika Sądowego przy Sądzie Rejonowym w </w:t>
      </w:r>
      <w:r>
        <w:rPr>
          <w:b w:val="0"/>
          <w:highlight w:val="yellow"/>
        </w:rPr>
        <w:t>[miejscowość]</w:t>
      </w:r>
    </w:p>
    <w:p>
      <w:pPr>
        <w:spacing w:after="0"/>
        <w:jc w:val="right"/>
      </w:pPr>
      <w:r>
        <w:rPr>
          <w:b w:val="0"/>
          <w:highlight w:val="yellow"/>
        </w:rPr>
        <w:t>[imię i nazwisko komornika]</w:t>
      </w:r>
    </w:p>
    <w:p>
      <w:pPr>
        <w:spacing w:after="0"/>
        <w:jc w:val="right"/>
      </w:pPr>
      <w:r>
        <w:rPr>
          <w:b w:val="0"/>
        </w:rPr>
        <w:t xml:space="preserve">Kancelaria Komornicza nr </w:t>
      </w:r>
      <w:r>
        <w:rPr>
          <w:b w:val="0"/>
          <w:highlight w:val="yellow"/>
        </w:rPr>
        <w:t>[numer]</w:t>
      </w:r>
      <w:r>
        <w:rPr>
          <w:b w:val="0"/>
        </w:rPr>
        <w:t xml:space="preserve"> w </w:t>
      </w:r>
      <w:r>
        <w:rPr>
          <w:b w:val="0"/>
          <w:highlight w:val="yellow"/>
        </w:rPr>
        <w:t>[miejscowość]</w:t>
      </w:r>
    </w:p>
    <w:p>
      <w:pPr>
        <w:spacing w:after="0"/>
        <w:jc w:val="right"/>
      </w:pPr>
      <w:r>
        <w:rPr>
          <w:b w:val="0"/>
          <w:highlight w:val="yellow"/>
        </w:rPr>
        <w:t>[adres kancelarii - przepisz dokładnie z pisma otrzymanego od komornika]</w:t>
      </w:r>
    </w:p>
    <w:p/>
    <w:p>
      <w:pPr>
        <w:spacing w:after="0"/>
      </w:pPr>
      <w:r>
        <w:rPr>
          <w:b/>
        </w:rPr>
        <w:t>Skarżący (dłużnik):</w:t>
      </w:r>
    </w:p>
    <w:p>
      <w:pPr>
        <w:spacing w:after="0"/>
      </w:pPr>
      <w:r>
        <w:rPr>
          <w:b w:val="0"/>
          <w:highlight w:val="yellow"/>
        </w:rPr>
        <w:t>[imię i nazwisko]</w:t>
      </w:r>
    </w:p>
    <w:p>
      <w:pPr>
        <w:spacing w:after="0"/>
      </w:pPr>
      <w:r>
        <w:rPr>
          <w:b w:val="0"/>
        </w:rPr>
        <w:t xml:space="preserve">PESEL: </w:t>
      </w:r>
      <w:r>
        <w:rPr>
          <w:b w:val="0"/>
          <w:highlight w:val="yellow"/>
        </w:rPr>
        <w:t>[numer PESEL]</w:t>
      </w:r>
    </w:p>
    <w:p>
      <w:pPr>
        <w:spacing w:after="0"/>
      </w:pPr>
      <w:r>
        <w:rPr>
          <w:b w:val="0"/>
          <w:highlight w:val="yellow"/>
        </w:rPr>
        <w:t>[adres zamieszkania]</w:t>
      </w:r>
    </w:p>
    <w:p>
      <w:pPr>
        <w:spacing w:after="40"/>
      </w:pPr>
    </w:p>
    <w:p>
      <w:pPr>
        <w:spacing w:after="0"/>
      </w:pPr>
      <w:r>
        <w:rPr>
          <w:b/>
        </w:rPr>
        <w:t>Wierzyciel:</w:t>
      </w:r>
    </w:p>
    <w:p>
      <w:pPr>
        <w:spacing w:after="0"/>
      </w:pPr>
      <w:r>
        <w:rPr>
          <w:b w:val="0"/>
          <w:highlight w:val="yellow"/>
        </w:rPr>
        <w:t>[imię i nazwisko / nazwa firmy]</w:t>
      </w:r>
    </w:p>
    <w:p>
      <w:pPr>
        <w:spacing w:after="0"/>
      </w:pPr>
      <w:r>
        <w:rPr>
          <w:b w:val="0"/>
          <w:highlight w:val="yellow"/>
        </w:rPr>
        <w:t>[adres]</w:t>
      </w:r>
    </w:p>
    <w:p>
      <w:pPr>
        <w:spacing w:after="40"/>
      </w:pPr>
    </w:p>
    <w:p>
      <w:r>
        <w:rPr>
          <w:b/>
        </w:rPr>
        <w:t xml:space="preserve">Sygn. akt: Km </w:t>
      </w:r>
      <w:r>
        <w:rPr>
          <w:b/>
          <w:highlight w:val="yellow"/>
        </w:rPr>
        <w:t>[numer/rok]</w:t>
      </w:r>
    </w:p>
    <w:p>
      <w:pPr>
        <w:spacing w:before="280" w:after="240"/>
        <w:jc w:val="center"/>
      </w:pPr>
      <w:r>
        <w:rPr>
          <w:b/>
          <w:sz w:val="26"/>
        </w:rPr>
        <w:t>SKARGA NA CZYNNOŚCI KOMORNIKA</w:t>
      </w:r>
    </w:p>
    <w:p>
      <w:r>
        <w:rPr>
          <w:b w:val="0"/>
        </w:rPr>
        <w:t xml:space="preserve">Na podstawie art. 767 § 1 Kodeksu postępowania cywilnego zaskarżam </w:t>
      </w:r>
      <w:r>
        <w:rPr>
          <w:b w:val="0"/>
          <w:highlight w:val="yellow"/>
        </w:rPr>
        <w:t>[czynność / zaniechanie]</w:t>
      </w:r>
      <w:r>
        <w:rPr>
          <w:b w:val="0"/>
        </w:rPr>
        <w:t xml:space="preserve"> Komornika Sądowego przy Sądzie Rejonowym w </w:t>
      </w:r>
      <w:r>
        <w:rPr>
          <w:b w:val="0"/>
          <w:highlight w:val="yellow"/>
        </w:rPr>
        <w:t>[miejscowość]</w:t>
      </w:r>
      <w:r>
        <w:rPr>
          <w:b w:val="0"/>
        </w:rPr>
        <w:t xml:space="preserve"> </w:t>
      </w:r>
      <w:r>
        <w:rPr>
          <w:b w:val="0"/>
          <w:highlight w:val="yellow"/>
        </w:rPr>
        <w:t>[imię i nazwisko komornika]</w:t>
      </w:r>
      <w:r>
        <w:rPr>
          <w:b w:val="0"/>
        </w:rPr>
        <w:t xml:space="preserve"> w sprawie o sygn. akt Km </w:t>
      </w:r>
      <w:r>
        <w:rPr>
          <w:b w:val="0"/>
          <w:highlight w:val="yellow"/>
        </w:rPr>
        <w:t>[numer/rok]</w:t>
      </w:r>
      <w:r>
        <w:rPr>
          <w:b w:val="0"/>
        </w:rPr>
        <w:t xml:space="preserve">, polegające na </w:t>
      </w:r>
      <w:r>
        <w:rPr>
          <w:b w:val="0"/>
          <w:highlight w:val="yellow"/>
        </w:rPr>
        <w:t>[dokładny opis, np.: zajęciu w dniu ... wynagrodzenia za pracę z przekroczeniem ustawowych granic potrąceń (art. 87 i 87¹ Kodeksu pracy) / zajęciu w dniu ... środków na rachunku bankowym z naruszeniem kwoty wolnej od zajęcia (art. 54 Prawa bankowego) / ustaleniu kosztów postępowania egzekucyjnego w nieprawidłowej wysokości / zaniechaniu dokonania czynności, tj. ...]</w:t>
      </w:r>
      <w:r>
        <w:rPr>
          <w:b w:val="0"/>
        </w:rPr>
        <w:t>.</w:t>
      </w:r>
    </w:p>
    <w:p>
      <w:r>
        <w:rPr>
          <w:b w:val="0"/>
        </w:rPr>
        <w:t xml:space="preserve">Zaskarżonej czynności (zaniechaniu) zarzucam naruszenie </w:t>
      </w:r>
      <w:r>
        <w:rPr>
          <w:b w:val="0"/>
          <w:highlight w:val="yellow"/>
        </w:rPr>
        <w:t>[podstawa prawna]</w:t>
      </w:r>
      <w:r>
        <w:rPr>
          <w:b w:val="0"/>
        </w:rPr>
        <w:t xml:space="preserve"> poprzez </w:t>
      </w:r>
      <w:r>
        <w:rPr>
          <w:b w:val="0"/>
          <w:highlight w:val="yellow"/>
        </w:rPr>
        <w:t>[krótki opis, na czym polegało naruszenie]</w:t>
      </w:r>
      <w:r>
        <w:rPr>
          <w:b w:val="0"/>
        </w:rPr>
        <w:t>.</w:t>
      </w:r>
    </w:p>
    <w:p>
      <w:r>
        <w:rPr>
          <w:b/>
        </w:rPr>
        <w:t>Wnoszę o:</w:t>
      </w:r>
    </w:p>
    <w:p>
      <w:r>
        <w:rPr>
          <w:b w:val="0"/>
        </w:rPr>
        <w:t xml:space="preserve">1) uchylenie zaskarżonej czynności </w:t>
      </w:r>
      <w:r>
        <w:rPr>
          <w:b w:val="0"/>
          <w:highlight w:val="yellow"/>
        </w:rPr>
        <w:t>[albo: zmianę zaskarżonej czynności poprzez wskazanie sposobu zmiany / nakazanie komornikowi dokonania zaniechanej czynności]</w:t>
      </w:r>
      <w:r>
        <w:rPr>
          <w:b w:val="0"/>
        </w:rPr>
        <w:t>,</w:t>
      </w:r>
    </w:p>
    <w:p>
      <w:r>
        <w:rPr>
          <w:b w:val="0"/>
        </w:rPr>
        <w:t>2) zawieszenie postępowania egzekucyjnego w zaskarżonym zakresie do czasu rozpoznania skargi,</w:t>
      </w:r>
    </w:p>
    <w:p>
      <w:r>
        <w:rPr>
          <w:b w:val="0"/>
        </w:rPr>
        <w:t>3) zasądzenie na rzecz skarżącego kosztów postępowania wywołanego skargą.</w:t>
      </w:r>
    </w:p>
    <w:p>
      <w:pPr>
        <w:spacing w:before="280" w:after="240"/>
        <w:jc w:val="center"/>
      </w:pPr>
      <w:r>
        <w:rPr>
          <w:b/>
          <w:sz w:val="26"/>
        </w:rPr>
        <w:t>UZASADNIENIE</w:t>
      </w:r>
    </w:p>
    <w:p>
      <w:r>
        <w:rPr>
          <w:b w:val="0"/>
          <w:highlight w:val="yellow"/>
        </w:rPr>
        <w:t>[Opisz stan faktyczny: kiedy i w jaki sposób dowiedziałeś się o zaskarżonej czynności (istotne dla zachowania terminu), na czym polegał błąd komornika oraz jakie dowody to potwierdzają (dokumenty, zaświadczenie o zarobkach, wyciągi z rachunku). Przy zajęciu rachunku bankowego ustal najpierw, czy limit naruszył komornik, czy bank realizujący zajęcie - skarga dotyczy wyłącznie czynności komornika.]</w:t>
      </w:r>
    </w:p>
    <w:p>
      <w:r>
        <w:rPr>
          <w:b w:val="0"/>
        </w:rPr>
        <w:t>Mając powyższe na uwadze, wnoszę jak na wstępie.</w:t>
      </w:r>
    </w:p>
    <w:p/>
    <w:p>
      <w:pPr>
        <w:spacing w:after="0"/>
        <w:jc w:val="right"/>
      </w:pPr>
      <w:r>
        <w:rPr>
          <w:b w:val="0"/>
        </w:rPr>
        <w:t>_______________________________</w:t>
      </w:r>
    </w:p>
    <w:p>
      <w:pPr>
        <w:jc w:val="right"/>
      </w:pPr>
      <w:r>
        <w:rPr>
          <w:b w:val="0"/>
          <w:highlight w:val="yellow"/>
        </w:rPr>
        <w:t>[własnoręczny podpis skarżącego]</w:t>
      </w:r>
    </w:p>
    <w:p>
      <w:pPr>
        <w:spacing w:after="40"/>
      </w:pPr>
      <w:r>
        <w:rPr>
          <w:b/>
        </w:rPr>
        <w:t>Załączniki:</w:t>
      </w:r>
    </w:p>
    <w:p>
      <w:pPr>
        <w:spacing w:after="0"/>
      </w:pPr>
      <w:r>
        <w:rPr>
          <w:b w:val="0"/>
        </w:rPr>
        <w:t>1) dowód uiszczenia opłaty sądowej od skargi (50 zł),</w:t>
      </w:r>
    </w:p>
    <w:p>
      <w:pPr>
        <w:spacing w:after="0"/>
      </w:pPr>
      <w:r>
        <w:rPr>
          <w:b w:val="0"/>
        </w:rPr>
        <w:t>2) odpis skargi wraz z załącznikami dla wierzyciela,</w:t>
      </w:r>
    </w:p>
    <w:p>
      <w:r>
        <w:rPr>
          <w:b w:val="0"/>
        </w:rPr>
        <w:t xml:space="preserve">3) </w:t>
      </w:r>
      <w:r>
        <w:rPr>
          <w:b w:val="0"/>
          <w:highlight w:val="yellow"/>
        </w:rPr>
        <w:t>[dowody na poparcie zarzutów]</w:t>
      </w:r>
      <w:r>
        <w:rPr>
          <w:b w:val="0"/>
        </w:rPr>
        <w:t>.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space="0" w:color="9CA3AF"/>
          <w:left w:val="single" w:sz="6" w:space="0" w:color="9CA3AF"/>
          <w:bottom w:val="single" w:sz="6" w:space="0" w:color="9CA3AF"/>
          <w:right w:val="single" w:sz="6" w:space="0" w:color="9CA3AF"/>
        </w:tblBorders>
      </w:tblPr>
      <w:tblGrid>
        <w:gridCol w:w="9071"/>
      </w:tblGrid>
      <w:tr>
        <w:tc>
          <w:tcPr>
            <w:tcW w:type="dxa" w:w="9071"/>
            <w:shd w:val="clear" w:color="auto" w:fill="F3F4F6"/>
          </w:tcPr>
          <w:p>
            <w:pPr>
              <w:spacing w:after="80"/>
            </w:pPr>
            <w:r>
              <w:rPr>
                <w:b/>
                <w:sz w:val="20"/>
              </w:rPr>
              <w:t>POUCZENIE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Termin: tydzień od dnia dokonania czynności (jeżeli byłeś przy niej obecny lub zostałeś o niej zawiadomiony), w pozostałych przypadkach od dnia, w którym dowiedziałeś się o czynności, a przy zaniechaniu - od dnia, w którym dowiedziałeś się, że czynność miała być dokonana.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Skargę składa się do komornika, który dokonał zaskarżonej czynności (lub jej zaniechał). Komornik w terminie 3 dni może ją w całości uwzględnić - w przeciwnym razie przekazuje ją wraz z aktami do sądu rejonowego właściwego ze względu na siedzibę swojej kancelarii. Adresatem skargi pozostaje sąd - dlatego w nagłówku wskazuje się sąd „za pośrednictwem” komornika. Dane komornika i kancelarii przepisz dokładnie z otrzymanego pisma egzekucyjnego.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Opłata sądowa wynosi 50 zł (art. 25 ust. 1 ustawy o kosztach sądowych w sprawach cywilnych). Możesz złożyć wniosek o zwolnienie od kosztów sądowych.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Wniesienie skargi nie wstrzymuje automatycznie egzekucji - dlatego w piśmie zawarto wniosek o zawieszenie postępowania w zaskarżonym zakresie.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Komornik poucza dłużnika o możliwości skorzystania z urzędowego formularza skargi; formularz otrzymasz od komornika na żądanie. Możesz użyć formularza albo niniejszego wzoru.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b/>
                <w:sz w:val="19"/>
              </w:rPr>
              <w:t>UWAGA: jeżeli zajęta rzecz należy do osoby trzeciej (nie do dłużnika), właściwym środkiem dla właściciela jest co do zasady powództwo o zwolnienie przedmiotu od egzekucji (art. 841 KPC) albo przedstawienie komornikowi niebudzącego wątpliwości pisemnego dowodu, że rzecz nie należy do dłużnika (art. 845 § 2 KPC) - skorzystaj z odrębnego wzoru.</w:t>
            </w:r>
          </w:p>
        </w:tc>
      </w:tr>
    </w:tbl>
    <w:p>
      <w:pPr>
        <w:spacing w:before="320"/>
      </w:pPr>
      <w:r>
        <w:rPr>
          <w:color w:val="6B7280"/>
          <w:sz w:val="17"/>
        </w:rPr>
        <w:t>Wzór udostępniony bezpłatnie przez Weź Prawnika (wezprawnika.pl). Dokument ma charakter przykładowy i nie stanowi porady prawnej. Każda sprawa jest inna - przed złożeniem pisma skonsultuj jego treść z prawnikiem. Zweryfikowanego specjalistę znajdziesz na wezprawnika.pl.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Times New Roman" w:hAnsi="Times New Roman"/>
      <w:sz w:val="23"/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