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jc w:val="right"/>
      </w:pPr>
      <w:r>
        <w:rPr>
          <w:b w:val="0"/>
          <w:i w:val="0"/>
        </w:rPr>
        <w:t>……………………………………………………, dnia ………………………………………… r.</w:t>
      </w:r>
    </w:p>
    <w:p>
      <w:pPr>
        <w:keepLines/>
      </w:pPr>
    </w:p>
    <w:p>
      <w:pPr>
        <w:keepNext/>
        <w:keepLines/>
      </w:pPr>
      <w:r>
        <w:rPr>
          <w:b w:val="0"/>
          <w:i w:val="0"/>
        </w:rPr>
        <w:t>Wnioskodawca:</w:t>
      </w:r>
    </w:p>
    <w:p>
      <w:pPr>
        <w:keepNext/>
        <w:keepLines/>
      </w:pPr>
      <w:r>
        <w:rPr>
          <w:b w:val="0"/>
          <w:i w:val="0"/>
        </w:rPr>
        <w:t>………………………………………………………………………………</w:t>
      </w:r>
    </w:p>
    <w:p>
      <w:pPr>
        <w:keepNext/>
        <w:keepLines/>
      </w:pPr>
      <w:r>
        <w:rPr>
          <w:b w:val="0"/>
          <w:i w:val="0"/>
        </w:rPr>
        <w:t>(imię i nazwisko)</w:t>
      </w:r>
    </w:p>
    <w:p>
      <w:pPr>
        <w:keepNext/>
        <w:keepLines/>
      </w:pPr>
      <w:r>
        <w:rPr>
          <w:b w:val="0"/>
          <w:i w:val="0"/>
        </w:rPr>
        <w:t>………………………………………………………………………………</w:t>
      </w:r>
    </w:p>
    <w:p>
      <w:pPr>
        <w:keepNext/>
        <w:keepLines/>
      </w:pPr>
      <w:r>
        <w:rPr>
          <w:b w:val="0"/>
          <w:i w:val="0"/>
        </w:rPr>
        <w:t>(adres zamieszkania)</w:t>
      </w:r>
    </w:p>
    <w:p>
      <w:pPr>
        <w:keepNext/>
        <w:keepLines/>
      </w:pPr>
      <w:r>
        <w:rPr>
          <w:b w:val="0"/>
          <w:i w:val="0"/>
        </w:rPr>
        <w:t>………………………………………………………………………………</w:t>
      </w:r>
    </w:p>
    <w:p>
      <w:pPr>
        <w:keepLines/>
      </w:pPr>
      <w:r>
        <w:rPr>
          <w:b w:val="0"/>
          <w:i w:val="0"/>
        </w:rPr>
        <w:t>(PESEL)</w:t>
      </w:r>
    </w:p>
    <w:p>
      <w:pPr>
        <w:keepLines/>
      </w:pPr>
    </w:p>
    <w:p>
      <w:pPr>
        <w:keepNext/>
        <w:keepLines/>
      </w:pPr>
      <w:r>
        <w:rPr>
          <w:b w:val="0"/>
          <w:i w:val="0"/>
        </w:rPr>
        <w:t>Uczestnik postępowania:</w:t>
      </w:r>
    </w:p>
    <w:p>
      <w:pPr>
        <w:keepNext/>
        <w:keepLines/>
      </w:pPr>
      <w:r>
        <w:rPr>
          <w:b w:val="0"/>
          <w:i w:val="0"/>
        </w:rPr>
        <w:t>………………………………………………………………………………</w:t>
      </w:r>
    </w:p>
    <w:p>
      <w:pPr>
        <w:keepNext/>
        <w:keepLines/>
      </w:pPr>
      <w:r>
        <w:rPr>
          <w:b w:val="0"/>
          <w:i w:val="0"/>
        </w:rPr>
        <w:t>(imię i nazwisko drugiego rodzica)</w:t>
      </w:r>
    </w:p>
    <w:p>
      <w:pPr>
        <w:keepNext/>
        <w:keepLines/>
      </w:pPr>
      <w:r>
        <w:rPr>
          <w:b w:val="0"/>
          <w:i w:val="0"/>
        </w:rPr>
        <w:t>………………………………………………………………………………</w:t>
      </w:r>
    </w:p>
    <w:p>
      <w:pPr>
        <w:keepNext/>
        <w:keepLines/>
      </w:pPr>
      <w:r>
        <w:rPr>
          <w:b w:val="0"/>
          <w:i w:val="0"/>
        </w:rPr>
        <w:t>(adres zamieszkania)</w:t>
      </w:r>
    </w:p>
    <w:p>
      <w:pPr>
        <w:keepNext/>
        <w:keepLines/>
      </w:pPr>
      <w:r>
        <w:rPr>
          <w:b w:val="0"/>
          <w:i w:val="0"/>
        </w:rPr>
        <w:t>………………………………………………………………………………</w:t>
      </w:r>
    </w:p>
    <w:p>
      <w:pPr>
        <w:keepLines/>
      </w:pPr>
      <w:r>
        <w:rPr>
          <w:b w:val="0"/>
          <w:i w:val="0"/>
        </w:rPr>
        <w:t>(PESEL, jeżeli znany)</w:t>
      </w:r>
    </w:p>
    <w:p>
      <w:pPr>
        <w:keepLines/>
      </w:pPr>
    </w:p>
    <w:p>
      <w:pPr>
        <w:keepNext/>
        <w:keepLines/>
      </w:pPr>
      <w:r>
        <w:rPr>
          <w:b w:val="0"/>
          <w:i w:val="0"/>
        </w:rPr>
        <w:t>Sąd Rejonowy w ………………………………………………………………</w:t>
      </w:r>
    </w:p>
    <w:p>
      <w:pPr>
        <w:keepNext/>
        <w:keepLines/>
      </w:pPr>
      <w:r>
        <w:rPr>
          <w:b w:val="0"/>
          <w:i w:val="0"/>
        </w:rPr>
        <w:t>Wydział ………………………………………………………………………………</w:t>
      </w:r>
    </w:p>
    <w:p>
      <w:pPr>
        <w:keepNext/>
        <w:keepLines/>
      </w:pPr>
      <w:r>
        <w:rPr>
          <w:b w:val="0"/>
          <w:i w:val="0"/>
        </w:rPr>
        <w:t>(sąd właściwy według miejsca zamieszkania dziecka, a gdy dziecko nie ma miejsca zamieszkania - miejsca jego pobytu)</w:t>
      </w:r>
    </w:p>
    <w:p>
      <w:pPr>
        <w:keepLines/>
      </w:pPr>
      <w:r>
        <w:rPr>
          <w:b w:val="0"/>
          <w:i/>
        </w:rPr>
        <w:t>UWAGA: jeżeli toczy się już sprawa o rozwód albo separację, kontakty rozstrzyga sąd okręgowy prowadzący tę sprawę (art. 445(1) k.p.c.) i osobnego wniosku do sądu rejonowego co do zasady nie składa się.</w:t>
      </w:r>
    </w:p>
    <w:p>
      <w:pPr>
        <w:keepLines/>
      </w:pPr>
    </w:p>
    <w:p>
      <w:pPr>
        <w:keepNext/>
        <w:keepLines/>
        <w:jc w:val="center"/>
      </w:pPr>
      <w:r>
        <w:rPr>
          <w:b/>
          <w:i w:val="0"/>
        </w:rPr>
        <w:t>Wniosek o ustalenie kontaktów z dzieckiem</w:t>
      </w:r>
    </w:p>
    <w:p>
      <w:pPr>
        <w:keepNext/>
        <w:keepLines/>
      </w:pPr>
    </w:p>
    <w:p>
      <w:pPr>
        <w:keepNext/>
        <w:keepLines/>
      </w:pPr>
      <w:r>
        <w:rPr>
          <w:b w:val="0"/>
          <w:i w:val="0"/>
        </w:rPr>
        <w:t>Działając w imieniu własnym, wnoszę o uregulowanie kontaktów wnioskodawcy z małoletnim</w:t>
      </w:r>
    </w:p>
    <w:p>
      <w:pPr>
        <w:keepNext/>
        <w:keepLines/>
      </w:pPr>
      <w:r>
        <w:rPr>
          <w:b w:val="0"/>
          <w:i w:val="0"/>
        </w:rPr>
        <w:t>………………………………………………………………………………</w:t>
      </w:r>
    </w:p>
    <w:p>
      <w:pPr>
        <w:keepNext/>
        <w:keepLines/>
      </w:pPr>
      <w:r>
        <w:rPr>
          <w:b w:val="0"/>
          <w:i w:val="0"/>
        </w:rPr>
        <w:t>(imię i nazwisko dziecka)</w:t>
      </w:r>
    </w:p>
    <w:p>
      <w:pPr>
        <w:keepLines/>
      </w:pPr>
      <w:r>
        <w:rPr>
          <w:b w:val="0"/>
          <w:i w:val="0"/>
        </w:rPr>
        <w:t>ur. …………………………………………………… w ……………………………………………………</w:t>
      </w:r>
    </w:p>
    <w:p>
      <w:pPr>
        <w:keepLines/>
      </w:pPr>
    </w:p>
    <w:p>
      <w:pPr>
        <w:keepNext/>
        <w:keepLines/>
      </w:pPr>
      <w:r>
        <w:rPr>
          <w:b/>
          <w:i w:val="0"/>
        </w:rPr>
        <w:t>w następujący sposób:</w:t>
      </w:r>
    </w:p>
    <w:p>
      <w:pPr>
        <w:keepNext/>
        <w:keepLines/>
      </w:pPr>
    </w:p>
    <w:p>
      <w:pPr>
        <w:keepNext/>
        <w:keepLines/>
      </w:pPr>
      <w:r>
        <w:rPr>
          <w:b w:val="0"/>
          <w:i w:val="0"/>
        </w:rPr>
        <w:t>1. w co drugi weekend, poczynając od weekendu …………………………………………………… (wpisz konkretną datę),</w:t>
      </w:r>
    </w:p>
    <w:p>
      <w:pPr>
        <w:keepNext/>
        <w:keepLines/>
      </w:pPr>
      <w:r>
        <w:rPr>
          <w:b w:val="0"/>
          <w:i w:val="0"/>
        </w:rPr>
        <w:t xml:space="preserve">   od ……………………………… od godz. …………………… do ……………………………… do godz. ……………………,</w:t>
      </w:r>
    </w:p>
    <w:p>
      <w:pPr>
        <w:keepLines/>
      </w:pPr>
      <w:r>
        <w:rPr>
          <w:b w:val="0"/>
          <w:i w:val="0"/>
        </w:rPr>
        <w:t xml:space="preserve">   poza miejscem zamieszkania dziecka, z prawem zabrania dziecka;</w:t>
      </w:r>
    </w:p>
    <w:p>
      <w:pPr>
        <w:keepLines/>
      </w:pPr>
    </w:p>
    <w:p>
      <w:pPr>
        <w:keepLines/>
      </w:pPr>
      <w:r>
        <w:rPr>
          <w:b w:val="0"/>
          <w:i w:val="0"/>
        </w:rPr>
        <w:t>2. w każdy …………………………………… od godz. …………………… do godz. ……………………, bez nocowania;</w:t>
      </w:r>
    </w:p>
    <w:p>
      <w:pPr>
        <w:keepLines/>
      </w:pPr>
    </w:p>
    <w:p>
      <w:pPr>
        <w:keepNext/>
        <w:keepLines/>
      </w:pPr>
      <w:r>
        <w:rPr>
          <w:b w:val="0"/>
          <w:i w:val="0"/>
        </w:rPr>
        <w:t>3. w okresie świąt Bożego Narodzenia:</w:t>
      </w:r>
    </w:p>
    <w:p>
      <w:pPr>
        <w:keepNext/>
        <w:keepLines/>
      </w:pPr>
      <w:r>
        <w:rPr>
          <w:b w:val="0"/>
          <w:i w:val="0"/>
        </w:rPr>
        <w:t>……………………………………………………………………………………………………</w:t>
      </w:r>
    </w:p>
    <w:p>
      <w:pPr>
        <w:keepLines/>
      </w:pPr>
      <w:r>
        <w:rPr>
          <w:b w:val="0"/>
          <w:i w:val="0"/>
        </w:rPr>
        <w:t>……………………………………………………………………………………………………</w:t>
      </w:r>
    </w:p>
    <w:p>
      <w:pPr>
        <w:keepLines/>
      </w:pPr>
    </w:p>
    <w:p>
      <w:pPr>
        <w:keepNext/>
        <w:keepLines/>
      </w:pPr>
      <w:r>
        <w:rPr>
          <w:b w:val="0"/>
          <w:i w:val="0"/>
        </w:rPr>
        <w:t>4. w okresie świąt Wielkanocnych:</w:t>
      </w:r>
    </w:p>
    <w:p>
      <w:pPr>
        <w:keepNext/>
        <w:keepLines/>
      </w:pPr>
      <w:r>
        <w:rPr>
          <w:b w:val="0"/>
          <w:i w:val="0"/>
        </w:rPr>
        <w:t>……………………………………………………………………………………………………</w:t>
      </w:r>
    </w:p>
    <w:p>
      <w:pPr>
        <w:keepLines/>
      </w:pPr>
      <w:r>
        <w:rPr>
          <w:b w:val="0"/>
          <w:i w:val="0"/>
        </w:rPr>
        <w:t>……………………………………………………………………………………………………</w:t>
      </w:r>
    </w:p>
    <w:p>
      <w:pPr>
        <w:keepLines/>
      </w:pPr>
    </w:p>
    <w:p>
      <w:pPr>
        <w:keepNext/>
        <w:keepLines/>
      </w:pPr>
      <w:r>
        <w:rPr>
          <w:b w:val="0"/>
          <w:i w:val="0"/>
        </w:rPr>
        <w:t>5. w okresie wakacji letnich: w latach parzystych w terminie od ……………………………… do ………………………………,</w:t>
      </w:r>
    </w:p>
    <w:p>
      <w:pPr>
        <w:keepNext/>
        <w:keepLines/>
      </w:pPr>
      <w:r>
        <w:rPr>
          <w:b w:val="0"/>
          <w:i w:val="0"/>
        </w:rPr>
        <w:t xml:space="preserve">   a w latach nieparzystych w terminie od ……………………………… do ………………………………, od pierwszego dnia</w:t>
      </w:r>
    </w:p>
    <w:p>
      <w:pPr>
        <w:keepLines/>
      </w:pPr>
      <w:r>
        <w:rPr>
          <w:b w:val="0"/>
          <w:i w:val="0"/>
        </w:rPr>
        <w:t xml:space="preserve">   od godz. …………………… do ostatniego dnia do godz. ……………………;</w:t>
      </w:r>
    </w:p>
    <w:p>
      <w:pPr>
        <w:keepLines/>
      </w:pPr>
    </w:p>
    <w:p>
      <w:pPr>
        <w:keepNext/>
        <w:keepLines/>
      </w:pPr>
      <w:r>
        <w:rPr>
          <w:b w:val="0"/>
          <w:i w:val="0"/>
        </w:rPr>
        <w:t>6. w okresie ferii zimowych: …………………………………………, od pierwszego dnia od godz. …………………… do ostatniego</w:t>
      </w:r>
    </w:p>
    <w:p>
      <w:pPr>
        <w:keepLines/>
      </w:pPr>
      <w:r>
        <w:rPr>
          <w:b w:val="0"/>
          <w:i w:val="0"/>
        </w:rPr>
        <w:t xml:space="preserve">   dnia do godz. ……………………;</w:t>
      </w:r>
    </w:p>
    <w:p>
      <w:pPr>
        <w:keepLines/>
      </w:pPr>
    </w:p>
    <w:p>
      <w:pPr>
        <w:keepNext/>
        <w:keepLines/>
      </w:pPr>
      <w:r>
        <w:rPr>
          <w:b w:val="0"/>
          <w:i w:val="0"/>
        </w:rPr>
        <w:t>7. kontakt telefoniczny lub wideo w ……………………………………………… w godz. ……………………………………, przy czym</w:t>
      </w:r>
    </w:p>
    <w:p>
      <w:pPr>
        <w:keepLines/>
      </w:pPr>
      <w:r>
        <w:rPr>
          <w:b w:val="0"/>
          <w:i w:val="0"/>
        </w:rPr>
        <w:t xml:space="preserve">   połączenie inicjuje wnioskodawca, a uczestnik zapewnia dziecku możliwość swobodnej rozmowy,</w:t>
      </w:r>
    </w:p>
    <w:p>
      <w:pPr>
        <w:keepLines/>
      </w:pPr>
    </w:p>
    <w:p>
      <w:pPr>
        <w:keepNext/>
        <w:keepLines/>
      </w:pPr>
      <w:r>
        <w:rPr>
          <w:b w:val="0"/>
          <w:i w:val="0"/>
        </w:rPr>
        <w:t>przy czym kontakty z punktów 3-6 mają pierwszeństwo przed kontaktami z punktów 1 i 2, a kontakt</w:t>
      </w:r>
    </w:p>
    <w:p>
      <w:pPr>
        <w:keepNext/>
        <w:keepLines/>
      </w:pPr>
      <w:r>
        <w:rPr>
          <w:b w:val="0"/>
          <w:i w:val="0"/>
        </w:rPr>
        <w:t>weekendowy albo cotygodniowy wypadający w okresie świąt, wakacji lub ferii nie podlega</w:t>
      </w:r>
    </w:p>
    <w:p>
      <w:pPr>
        <w:keepLines/>
      </w:pPr>
      <w:r>
        <w:rPr>
          <w:b w:val="0"/>
          <w:i w:val="0"/>
        </w:rPr>
        <w:t>odrobieniu w innym terminie,</w:t>
      </w:r>
    </w:p>
    <w:p>
      <w:pPr>
        <w:keepLines/>
      </w:pPr>
    </w:p>
    <w:p>
      <w:pPr>
        <w:keepNext/>
        <w:keepLines/>
      </w:pPr>
      <w:r>
        <w:rPr>
          <w:b w:val="0"/>
          <w:i w:val="0"/>
        </w:rPr>
        <w:t>z zobowiązaniem uczestnika do przygotowania dziecka do kontaktu i wydania go wnioskodawcy</w:t>
      </w:r>
    </w:p>
    <w:p>
      <w:pPr>
        <w:keepNext/>
        <w:keepLines/>
      </w:pPr>
      <w:r>
        <w:rPr>
          <w:b w:val="0"/>
          <w:i w:val="0"/>
        </w:rPr>
        <w:t>oraz z zobowiązaniem wnioskodawcy do odbierania dziecka spod adresu ………………………………………………</w:t>
      </w:r>
    </w:p>
    <w:p>
      <w:pPr>
        <w:keepLines/>
      </w:pPr>
      <w:r>
        <w:rPr>
          <w:b w:val="0"/>
          <w:i w:val="0"/>
        </w:rPr>
        <w:t>i odwożenia go pod ten sam adres.</w:t>
      </w:r>
    </w:p>
    <w:p>
      <w:pPr>
        <w:keepLines/>
      </w:pPr>
    </w:p>
    <w:p>
      <w:pPr>
        <w:keepLines/>
      </w:pPr>
      <w:r>
        <w:rPr>
          <w:b w:val="0"/>
          <w:i/>
        </w:rPr>
        <w:t>UWAGA: wypełnij tylko te punkty, które dotyczą Twojej sytuacji, a pozostałe usuń. Terminy formułuj tak, żeby dało się je wykonać bez uzgadniania z drugim rodzicem. Każde miejsce wymagające zgody drugiej strony to miejsce przyszłego sporu. Pierwszy weekend wskaż konkretną datą, a nie odwołaniem do uprawomocnienia: postanowienia sądu opiekuńczego są co do zasady skuteczne i wykonalne już od ogłoszenia, a bez ogłoszenia od wydania (art. 578 § 1 k.p.c.).</w:t>
      </w:r>
    </w:p>
    <w:p>
      <w:pPr>
        <w:keepLines/>
      </w:pPr>
    </w:p>
    <w:p>
      <w:pPr>
        <w:keepLines/>
      </w:pPr>
      <w:r>
        <w:rPr>
          <w:b w:val="0"/>
          <w:i/>
        </w:rPr>
        <w:t>UWAGA do punktu 5: wakacje wpisane stałymi blokami, różnymi w latach parzystych i nieparzystych, nie wymagają uzgadniania ani wskazywania terminu co roku. Jeżeli wolisz wariant ze wskazywaniem terminu, zastąp punkt 5 zapisem: „w okresie wakacji letnich przez dwa następujące po sobie tygodnie, przy czym wnioskodawca wskaże termin pisemnie do 31 maja każdego roku, a w braku wskazania będą to dwa pierwsze pełne tygodnie lipca”. Wariant stały jest bezpieczniejszy, bo nie zależy od tego, czy ktoś dopełni obowiązku wskazania.</w:t>
      </w:r>
    </w:p>
    <w:p>
      <w:pPr>
        <w:keepLines/>
      </w:pPr>
    </w:p>
    <w:p>
      <w:pPr>
        <w:keepNext/>
        <w:keepLines/>
      </w:pPr>
      <w:r>
        <w:rPr>
          <w:b/>
          <w:i w:val="0"/>
        </w:rPr>
        <w:t>Ponadto wnoszę o:</w:t>
      </w:r>
    </w:p>
    <w:p>
      <w:pPr>
        <w:keepNext/>
        <w:keepLines/>
      </w:pPr>
      <w:r>
        <w:rPr>
          <w:b w:val="0"/>
          <w:i w:val="0"/>
        </w:rPr>
        <w:t>1. przeprowadzenie dowodu z przesłuchania wnioskodawcy i uczestnika na okoliczność</w:t>
      </w:r>
    </w:p>
    <w:p>
      <w:pPr>
        <w:keepNext/>
        <w:keepLines/>
      </w:pPr>
      <w:r>
        <w:rPr>
          <w:b w:val="0"/>
          <w:i w:val="0"/>
        </w:rPr>
        <w:t xml:space="preserve">   ……………………………………………………………………………… (np. dotychczasowego przebiegu kontaktów, więzi</w:t>
      </w:r>
    </w:p>
    <w:p>
      <w:pPr>
        <w:keepLines/>
      </w:pPr>
      <w:r>
        <w:rPr>
          <w:b w:val="0"/>
          <w:i w:val="0"/>
        </w:rPr>
        <w:t xml:space="preserve">   wnioskodawcy z dzieckiem oraz możliwości realizacji proponowanego harmonogramu),</w:t>
      </w:r>
    </w:p>
    <w:p>
      <w:pPr>
        <w:keepLines/>
      </w:pPr>
    </w:p>
    <w:p>
      <w:pPr>
        <w:keepNext/>
        <w:keepLines/>
      </w:pPr>
      <w:r>
        <w:rPr>
          <w:b w:val="0"/>
          <w:i w:val="0"/>
        </w:rPr>
        <w:t>2. przeprowadzenie dowodu z dokumentów:</w:t>
      </w:r>
    </w:p>
    <w:p>
      <w:pPr>
        <w:keepNext/>
        <w:keepLines/>
      </w:pPr>
      <w:r>
        <w:rPr>
          <w:b w:val="0"/>
          <w:i w:val="0"/>
        </w:rPr>
        <w:t xml:space="preserve">   a) ………………………………………………………… na okoliczność …………………………………………………………,</w:t>
      </w:r>
    </w:p>
    <w:p>
      <w:pPr>
        <w:keepLines/>
      </w:pPr>
      <w:r>
        <w:rPr>
          <w:b w:val="0"/>
          <w:i w:val="0"/>
        </w:rPr>
        <w:t xml:space="preserve">   b) ………………………………………………………… na okoliczność …………………………………………………………,</w:t>
      </w:r>
    </w:p>
    <w:p>
      <w:pPr>
        <w:keepLines/>
      </w:pPr>
    </w:p>
    <w:p>
      <w:pPr>
        <w:keepNext/>
        <w:keepLines/>
      </w:pPr>
      <w:r>
        <w:rPr>
          <w:b w:val="0"/>
          <w:i w:val="0"/>
        </w:rPr>
        <w:t>3. [Opcjonalnie - gdy istnieje uzasadniona obawa niewykonywania kontaktów]</w:t>
      </w:r>
    </w:p>
    <w:p>
      <w:pPr>
        <w:keepNext/>
        <w:keepLines/>
      </w:pPr>
      <w:r>
        <w:rPr>
          <w:b w:val="0"/>
          <w:i w:val="0"/>
        </w:rPr>
        <w:t xml:space="preserve">   zagrożenie uczestnikowi nakazaniem zapłaty na rzecz wnioskodawcy kwoty ………………………… zł</w:t>
      </w:r>
    </w:p>
    <w:p>
      <w:pPr>
        <w:keepNext/>
        <w:keepLines/>
      </w:pPr>
      <w:r>
        <w:rPr>
          <w:b w:val="0"/>
          <w:i w:val="0"/>
        </w:rPr>
        <w:t xml:space="preserve">   za każde naruszenie obowiązków wynikających z orzeczenia o kontaktach,</w:t>
      </w:r>
    </w:p>
    <w:p>
      <w:pPr>
        <w:keepLines/>
      </w:pPr>
      <w:r>
        <w:rPr>
          <w:b w:val="0"/>
          <w:i w:val="0"/>
        </w:rPr>
        <w:t xml:space="preserve">   na podstawie art. 582(1) § 3 Kodeksu postępowania cywilnego,</w:t>
      </w:r>
    </w:p>
    <w:p>
      <w:pPr>
        <w:keepLines/>
      </w:pPr>
    </w:p>
    <w:p>
      <w:pPr>
        <w:keepLines/>
      </w:pPr>
      <w:r>
        <w:rPr>
          <w:b w:val="0"/>
          <w:i w:val="0"/>
        </w:rPr>
        <w:t>4. ………………………………………………………………………………</w:t>
      </w:r>
    </w:p>
    <w:p>
      <w:pPr>
        <w:keepLines/>
      </w:pPr>
    </w:p>
    <w:p>
      <w:pPr>
        <w:keepLines/>
      </w:pPr>
      <w:r>
        <w:rPr>
          <w:b w:val="0"/>
          <w:i/>
        </w:rPr>
        <w:t>UWAGA do punktu 3: to żądanie nie jest obowiązkowe i sąd nie uwzględnia go automatycznie. Potrzebna jest uzasadniona obawa, że obowiązki wynikające z orzeczenia nie będą wykonywane, a okoliczności ją uzasadniające trzeba opisać w uzasadnieniu (rubryka niżej). Jeżeli takiej obawy nie ma, punkt usuń.</w:t>
      </w:r>
    </w:p>
    <w:p>
      <w:pPr>
        <w:keepLines/>
      </w:pPr>
    </w:p>
    <w:p>
      <w:pPr>
        <w:keepNext/>
        <w:keepLines/>
      </w:pPr>
      <w:r>
        <w:rPr>
          <w:b/>
          <w:i w:val="0"/>
        </w:rPr>
        <w:t>[Opcjonalnie] Wniosek o zabezpieczenie kontaktów na czas trwania postępowania</w:t>
      </w:r>
    </w:p>
    <w:p>
      <w:pPr>
        <w:keepNext/>
        <w:keepLines/>
      </w:pPr>
    </w:p>
    <w:p>
      <w:pPr>
        <w:keepNext/>
        <w:keepLines/>
      </w:pPr>
      <w:r>
        <w:rPr>
          <w:b w:val="0"/>
          <w:i w:val="0"/>
        </w:rPr>
        <w:t>Na podstawie art. 730(1) § 1 i art. 755 § 1 pkt 4 Kodeksu postępowania cywilnego wnoszę</w:t>
      </w:r>
    </w:p>
    <w:p>
      <w:pPr>
        <w:keepNext/>
        <w:keepLines/>
      </w:pPr>
      <w:r>
        <w:rPr>
          <w:b w:val="0"/>
          <w:i w:val="0"/>
        </w:rPr>
        <w:t>o udzielenie zabezpieczenia poprzez uregulowanie kontaktów na czas trwania postępowania</w:t>
      </w:r>
    </w:p>
    <w:p>
      <w:pPr>
        <w:keepNext/>
        <w:keepLines/>
      </w:pPr>
      <w:r>
        <w:rPr>
          <w:b w:val="0"/>
          <w:i w:val="0"/>
        </w:rPr>
        <w:t>w następujący sposób:</w:t>
      </w:r>
    </w:p>
    <w:p>
      <w:pPr>
        <w:keepNext/>
        <w:keepLines/>
      </w:pPr>
      <w:r>
        <w:rPr>
          <w:b w:val="0"/>
          <w:i w:val="0"/>
        </w:rPr>
        <w:t>……………………………………………………………………………………………………</w:t>
      </w:r>
    </w:p>
    <w:p>
      <w:pPr>
        <w:keepLines/>
      </w:pPr>
      <w:r>
        <w:rPr>
          <w:b w:val="0"/>
          <w:i w:val="0"/>
        </w:rPr>
        <w:t>……………………………………………………………………………………………………</w:t>
      </w:r>
    </w:p>
    <w:p>
      <w:pPr>
        <w:keepLines/>
      </w:pPr>
    </w:p>
    <w:p>
      <w:pPr>
        <w:keepNext/>
        <w:keepLines/>
      </w:pPr>
      <w:r>
        <w:rPr>
          <w:b w:val="0"/>
          <w:i w:val="0"/>
        </w:rPr>
        <w:t>oraz o zagrożenie uczestnikowi nakazaniem zapłaty na rzecz wnioskodawcy kwoty ………………………… zł</w:t>
      </w:r>
    </w:p>
    <w:p>
      <w:pPr>
        <w:keepNext/>
        <w:keepLines/>
      </w:pPr>
      <w:r>
        <w:rPr>
          <w:b w:val="0"/>
          <w:i w:val="0"/>
        </w:rPr>
        <w:t>za każde naruszenie obowiązków określonych w postanowieniu o udzieleniu zabezpieczenia,</w:t>
      </w:r>
    </w:p>
    <w:p>
      <w:pPr>
        <w:keepLines/>
      </w:pPr>
      <w:r>
        <w:rPr>
          <w:b w:val="0"/>
          <w:i w:val="0"/>
        </w:rPr>
        <w:t>na podstawie art. 756(2) Kodeksu postępowania cywilnego.</w:t>
      </w:r>
    </w:p>
    <w:p>
      <w:pPr>
        <w:keepLines/>
      </w:pPr>
    </w:p>
    <w:p>
      <w:pPr>
        <w:keepLines/>
      </w:pPr>
      <w:r>
        <w:rPr>
          <w:b w:val="0"/>
          <w:i/>
        </w:rPr>
        <w:t>UWAGA, to jest ważne dla kosztów: zabezpieczenie zgłoszone w TYM piśmie, czyli w piśmie wszczynającym postępowanie, nie podlega odrębnej opłacie (art. 95 ust. 1 pkt 1 ustawy o kosztach sądowych w sprawach cywilnych). Płacisz wtedy tylko 100 zł od wniosku głównego. Jeżeli natomiast złożysz zabezpieczenie jako osobne pismo, nawet tego samego dnia, opłata wynosi dodatkowe 100 zł (art. 68 tej ustawy). Dwa osobne pisma nie są tym samym co zabezpieczenie zamieszczone w piśmie wszczynającym postępowanie.</w:t>
      </w:r>
    </w:p>
    <w:p>
      <w:pPr>
        <w:keepLines/>
      </w:pPr>
    </w:p>
    <w:p>
      <w:pPr>
        <w:keepNext/>
        <w:keepLines/>
        <w:jc w:val="center"/>
      </w:pPr>
      <w:r>
        <w:rPr>
          <w:b/>
          <w:i w:val="0"/>
        </w:rPr>
        <w:t>Uzasadnienie</w:t>
      </w:r>
    </w:p>
    <w:p>
      <w:pPr>
        <w:keepNext/>
        <w:keepLines/>
      </w:pPr>
    </w:p>
    <w:p>
      <w:pPr>
        <w:keepNext/>
        <w:keepLines/>
      </w:pPr>
      <w:r>
        <w:rPr>
          <w:b/>
          <w:i w:val="0"/>
        </w:rPr>
        <w:t>Stan faktyczny</w:t>
      </w:r>
    </w:p>
    <w:p>
      <w:pPr>
        <w:keepNext/>
        <w:keepLines/>
      </w:pPr>
      <w:r>
        <w:rPr>
          <w:b w:val="0"/>
          <w:i w:val="0"/>
        </w:rPr>
        <w:t>(kiedy rodzice się rozstali, gdzie mieszka dziecko, jak kontakty wyglądały dotychczas)</w:t>
      </w:r>
    </w:p>
    <w:p>
      <w:pPr>
        <w:keepNext/>
        <w:keepLines/>
      </w:pPr>
      <w:r>
        <w:rPr>
          <w:b w:val="0"/>
          <w:i w:val="0"/>
        </w:rPr>
        <w:t>……………………………………………………………………………………………………</w:t>
      </w:r>
    </w:p>
    <w:p>
      <w:pPr>
        <w:keepNext/>
        <w:keepLines/>
      </w:pPr>
      <w:r>
        <w:rPr>
          <w:b w:val="0"/>
          <w:i w:val="0"/>
        </w:rPr>
        <w:t>……………………………………………………………………………………………………</w:t>
      </w:r>
    </w:p>
    <w:p>
      <w:pPr>
        <w:keepLines/>
      </w:pPr>
      <w:r>
        <w:rPr>
          <w:b w:val="0"/>
          <w:i w:val="0"/>
        </w:rPr>
        <w:t>……………………………………………………………………………………………………</w:t>
      </w:r>
    </w:p>
    <w:p>
      <w:pPr>
        <w:keepLines/>
      </w:pPr>
    </w:p>
    <w:p>
      <w:pPr>
        <w:keepNext/>
        <w:keepLines/>
      </w:pPr>
      <w:r>
        <w:rPr>
          <w:b/>
          <w:i w:val="0"/>
        </w:rPr>
        <w:t>Dlaczego potrzebne jest orzeczenie</w:t>
      </w:r>
    </w:p>
    <w:p>
      <w:pPr>
        <w:keepNext/>
        <w:keepLines/>
      </w:pPr>
      <w:r>
        <w:rPr>
          <w:b w:val="0"/>
          <w:i w:val="0"/>
        </w:rPr>
        <w:t>(konkretne zdarzenia z datami; opisuj zachowania, nie oceny)</w:t>
      </w:r>
    </w:p>
    <w:p>
      <w:pPr>
        <w:keepNext/>
        <w:keepLines/>
      </w:pPr>
      <w:r>
        <w:rPr>
          <w:b w:val="0"/>
          <w:i w:val="0"/>
        </w:rPr>
        <w:t>……………………………………………………………………………………………………</w:t>
      </w:r>
    </w:p>
    <w:p>
      <w:pPr>
        <w:keepNext/>
        <w:keepLines/>
      </w:pPr>
      <w:r>
        <w:rPr>
          <w:b w:val="0"/>
          <w:i w:val="0"/>
        </w:rPr>
        <w:t>……………………………………………………………………………………………………</w:t>
      </w:r>
    </w:p>
    <w:p>
      <w:pPr>
        <w:keepLines/>
      </w:pPr>
      <w:r>
        <w:rPr>
          <w:b w:val="0"/>
          <w:i w:val="0"/>
        </w:rPr>
        <w:t>……………………………………………………………………………………………………</w:t>
      </w:r>
    </w:p>
    <w:p>
      <w:pPr>
        <w:keepLines/>
      </w:pPr>
    </w:p>
    <w:p>
      <w:pPr>
        <w:keepNext/>
        <w:keepLines/>
      </w:pPr>
      <w:r>
        <w:rPr>
          <w:b/>
          <w:i w:val="0"/>
        </w:rPr>
        <w:t>Dlaczego proponowany harmonogram służy dziecku</w:t>
      </w:r>
    </w:p>
    <w:p>
      <w:pPr>
        <w:keepNext/>
        <w:keepLines/>
      </w:pPr>
      <w:r>
        <w:rPr>
          <w:b w:val="0"/>
          <w:i w:val="0"/>
        </w:rPr>
        <w:t>(plan dnia dziecka, szkoła, zajęcia, odległość, Twoja dyspozycyjność, warunki w miejscu kontaktu)</w:t>
      </w:r>
    </w:p>
    <w:p>
      <w:pPr>
        <w:keepNext/>
        <w:keepLines/>
      </w:pPr>
      <w:r>
        <w:rPr>
          <w:b w:val="0"/>
          <w:i w:val="0"/>
        </w:rPr>
        <w:t>……………………………………………………………………………………………………</w:t>
      </w:r>
    </w:p>
    <w:p>
      <w:pPr>
        <w:keepNext/>
        <w:keepLines/>
      </w:pPr>
      <w:r>
        <w:rPr>
          <w:b w:val="0"/>
          <w:i w:val="0"/>
        </w:rPr>
        <w:t>……………………………………………………………………………………………………</w:t>
      </w:r>
    </w:p>
    <w:p>
      <w:pPr>
        <w:keepLines/>
      </w:pPr>
      <w:r>
        <w:rPr>
          <w:b w:val="0"/>
          <w:i w:val="0"/>
        </w:rPr>
        <w:t>……………………………………………………………………………………………………</w:t>
      </w:r>
    </w:p>
    <w:p>
      <w:pPr>
        <w:keepLines/>
      </w:pPr>
    </w:p>
    <w:p>
      <w:pPr>
        <w:keepNext/>
        <w:keepLines/>
      </w:pPr>
      <w:r>
        <w:rPr>
          <w:b/>
          <w:i w:val="0"/>
        </w:rPr>
        <w:t>[Wypełnij, jeżeli wnosisz o zagrożenie zapłatą albo o zabezpieczenie]</w:t>
      </w:r>
    </w:p>
    <w:p>
      <w:pPr>
        <w:keepNext/>
        <w:keepLines/>
      </w:pPr>
      <w:r>
        <w:rPr>
          <w:b/>
          <w:i w:val="0"/>
        </w:rPr>
        <w:t>Okoliczności uzasadniające obawę niewykonywania orzeczenia oraz interes prawny</w:t>
      </w:r>
    </w:p>
    <w:p>
      <w:pPr>
        <w:keepNext/>
        <w:keepLines/>
      </w:pPr>
      <w:r>
        <w:rPr>
          <w:b w:val="0"/>
          <w:i w:val="0"/>
        </w:rPr>
        <w:t>(daty odwołanych lub uniemożliwionych kontaktów, treść korespondencji, dotychczasowy sposób</w:t>
      </w:r>
    </w:p>
    <w:p>
      <w:pPr>
        <w:keepNext/>
        <w:keepLines/>
      </w:pPr>
      <w:r>
        <w:rPr>
          <w:b w:val="0"/>
          <w:i w:val="0"/>
        </w:rPr>
        <w:t>postępowania uczestnika, od kiedy kontakty się nie odbywają)</w:t>
      </w:r>
    </w:p>
    <w:p>
      <w:pPr>
        <w:keepNext/>
        <w:keepLines/>
      </w:pPr>
      <w:r>
        <w:rPr>
          <w:b w:val="0"/>
          <w:i w:val="0"/>
        </w:rPr>
        <w:t>……………………………………………………………………………………………………</w:t>
      </w:r>
    </w:p>
    <w:p>
      <w:pPr>
        <w:keepNext/>
        <w:keepLines/>
      </w:pPr>
      <w:r>
        <w:rPr>
          <w:b w:val="0"/>
          <w:i w:val="0"/>
        </w:rPr>
        <w:t>……………………………………………………………………………………………………</w:t>
      </w:r>
    </w:p>
    <w:p>
      <w:pPr>
        <w:keepLines/>
      </w:pPr>
      <w:r>
        <w:rPr>
          <w:b w:val="0"/>
          <w:i w:val="0"/>
        </w:rPr>
        <w:t>……………………………………………………………………………………………………</w:t>
      </w:r>
    </w:p>
    <w:p>
      <w:pPr>
        <w:keepLines/>
      </w:pPr>
    </w:p>
    <w:p>
      <w:pPr>
        <w:keepLines/>
      </w:pPr>
      <w:r>
        <w:rPr>
          <w:b w:val="0"/>
          <w:i/>
        </w:rPr>
        <w:t>UWAGA: sąd orzeka o dobru dziecka, a nie o sprawiedliwym podziale czasu między dorosłych. Argument „należy mi się połowa” działa słabo. Argument „dziecko ma zajęcia we wtorki, dlatego proponuję czwartki” działa dobrze.</w:t>
      </w:r>
    </w:p>
    <w:p>
      <w:pPr>
        <w:keepLines/>
      </w:pPr>
    </w:p>
    <w:p>
      <w:pPr>
        <w:keepNext/>
        <w:keepLines/>
      </w:pPr>
      <w:r>
        <w:rPr>
          <w:b w:val="0"/>
          <w:i w:val="0"/>
        </w:rPr>
        <w:t>……………………………………………………………………………………………………</w:t>
      </w:r>
    </w:p>
    <w:p>
      <w:pPr>
        <w:keepLines/>
      </w:pPr>
      <w:r>
        <w:rPr>
          <w:b w:val="0"/>
          <w:i w:val="0"/>
        </w:rPr>
        <w:t>(czytelny podpis wnioskodawcy)</w:t>
      </w:r>
    </w:p>
    <w:p>
      <w:pPr>
        <w:keepLines/>
      </w:pPr>
    </w:p>
    <w:p>
      <w:pPr>
        <w:keepNext/>
        <w:keepLines/>
      </w:pPr>
      <w:r>
        <w:rPr>
          <w:b/>
          <w:i w:val="0"/>
        </w:rPr>
        <w:t>Załączniki:</w:t>
      </w:r>
    </w:p>
    <w:p>
      <w:pPr>
        <w:keepNext/>
        <w:keepLines/>
      </w:pPr>
      <w:r>
        <w:rPr>
          <w:b w:val="0"/>
          <w:i w:val="0"/>
        </w:rPr>
        <w:t>1. odpis skrócony aktu urodzenia dziecka (co do zasady; służy wykazaniu pokrewieństwa),</w:t>
      </w:r>
    </w:p>
    <w:p>
      <w:pPr>
        <w:keepNext/>
        <w:keepLines/>
      </w:pPr>
      <w:r>
        <w:rPr>
          <w:b w:val="0"/>
          <w:i w:val="0"/>
        </w:rPr>
        <w:t>2. odpis wniosku wraz z załącznikami dla uczestnika postępowania,</w:t>
      </w:r>
    </w:p>
    <w:p>
      <w:pPr>
        <w:keepNext/>
        <w:keepLines/>
      </w:pPr>
      <w:r>
        <w:rPr>
          <w:b w:val="0"/>
          <w:i w:val="0"/>
        </w:rPr>
        <w:t>3. dowód uiszczenia opłaty sądowej,</w:t>
      </w:r>
    </w:p>
    <w:p>
      <w:pPr>
        <w:keepLines/>
      </w:pPr>
      <w:r>
        <w:rPr>
          <w:b w:val="0"/>
          <w:i w:val="0"/>
        </w:rPr>
        <w:t>4. ………………………………………………………………………………</w:t>
      </w:r>
    </w:p>
    <w:p>
      <w:pPr>
        <w:keepLines/>
      </w:pPr>
    </w:p>
    <w:p>
      <w:pPr>
        <w:keepLines/>
      </w:pPr>
      <w:r>
        <w:rPr>
          <w:b w:val="0"/>
          <w:i/>
        </w:rPr>
        <w:t>Wzór ma charakter informacyjny i nie zastępuje porady prawnej. Weź Prawnika, wezprawnika.pl</w:t>
      </w:r>
    </w:p>
    <w:sectPr w:rsidR="00FC693F" w:rsidRPr="0006063C" w:rsidSect="00034616">
      <w:pgSz w:w="11906" w:h="16838"/>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